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347884"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E9FEDFB" w:rsidR="00ED3ABD" w:rsidRPr="00550B08" w:rsidRDefault="001C426A"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24</w:t>
      </w:r>
      <w:r w:rsidR="007229E3">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September</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2DECAAF7" w14:textId="5F8EE561" w:rsidR="00566CAE" w:rsidRPr="00550B08" w:rsidRDefault="00A71DF8" w:rsidP="00C545F0">
      <w:pPr>
        <w:jc w:val="center"/>
        <w:rPr>
          <w:rFonts w:ascii="Arial" w:hAnsi="Arial" w:cs="Arial"/>
        </w:rPr>
      </w:pPr>
      <w:r w:rsidRPr="00A71DF8">
        <w:rPr>
          <w:rFonts w:ascii="Arial" w:hAnsi="Arial" w:cs="Arial"/>
          <w:b/>
          <w:bCs/>
          <w:sz w:val="32"/>
          <w:szCs w:val="32"/>
        </w:rPr>
        <w:t xml:space="preserve">UK convenience retail market sees £3.8bn boost from coronavirus  </w:t>
      </w:r>
    </w:p>
    <w:p w14:paraId="16DC74C2" w14:textId="08029C2C" w:rsidR="007446FD" w:rsidRDefault="007446FD" w:rsidP="007446FD">
      <w:pPr>
        <w:rPr>
          <w:rFonts w:ascii="Arial" w:hAnsi="Arial" w:cs="Arial"/>
          <w:sz w:val="20"/>
          <w:szCs w:val="20"/>
        </w:rPr>
      </w:pPr>
      <w:r w:rsidRPr="007446FD">
        <w:rPr>
          <w:rFonts w:ascii="Arial" w:hAnsi="Arial" w:cs="Arial"/>
          <w:sz w:val="20"/>
          <w:szCs w:val="20"/>
        </w:rPr>
        <w:t xml:space="preserve">According to </w:t>
      </w:r>
      <w:r w:rsidR="006663E0">
        <w:rPr>
          <w:rFonts w:ascii="Arial" w:hAnsi="Arial" w:cs="Arial"/>
          <w:sz w:val="20"/>
          <w:szCs w:val="20"/>
        </w:rPr>
        <w:t>the</w:t>
      </w:r>
      <w:r w:rsidRPr="007446FD">
        <w:rPr>
          <w:rFonts w:ascii="Arial" w:hAnsi="Arial" w:cs="Arial"/>
          <w:sz w:val="20"/>
          <w:szCs w:val="20"/>
        </w:rPr>
        <w:t xml:space="preserve"> new UK Convenience Market Report </w:t>
      </w:r>
      <w:r w:rsidR="00DB3708">
        <w:rPr>
          <w:rFonts w:ascii="Arial" w:hAnsi="Arial" w:cs="Arial"/>
          <w:sz w:val="20"/>
          <w:szCs w:val="20"/>
        </w:rPr>
        <w:t>Update 2020</w:t>
      </w:r>
      <w:r w:rsidR="006663E0">
        <w:rPr>
          <w:rFonts w:ascii="Arial" w:hAnsi="Arial" w:cs="Arial"/>
          <w:sz w:val="20"/>
          <w:szCs w:val="20"/>
        </w:rPr>
        <w:t xml:space="preserve"> from Lumina Intelligence</w:t>
      </w:r>
      <w:r w:rsidRPr="007446FD">
        <w:rPr>
          <w:rFonts w:ascii="Arial" w:hAnsi="Arial" w:cs="Arial"/>
          <w:sz w:val="20"/>
          <w:szCs w:val="20"/>
        </w:rPr>
        <w:t xml:space="preserve">, the convenience retail market </w:t>
      </w:r>
      <w:r w:rsidR="00DB3708">
        <w:rPr>
          <w:rFonts w:ascii="Arial" w:hAnsi="Arial" w:cs="Arial"/>
          <w:sz w:val="20"/>
          <w:szCs w:val="20"/>
        </w:rPr>
        <w:t xml:space="preserve">is set to grow </w:t>
      </w:r>
      <w:r w:rsidR="00DB5975">
        <w:rPr>
          <w:rFonts w:ascii="Arial" w:hAnsi="Arial" w:cs="Arial"/>
          <w:sz w:val="20"/>
          <w:szCs w:val="20"/>
        </w:rPr>
        <w:t>by +</w:t>
      </w:r>
      <w:r w:rsidR="00DB3708">
        <w:rPr>
          <w:rFonts w:ascii="Arial" w:hAnsi="Arial" w:cs="Arial"/>
          <w:sz w:val="20"/>
          <w:szCs w:val="20"/>
        </w:rPr>
        <w:t>9.2% or £3.8bn in 2020, due to the impact of the coronavirus pandemic</w:t>
      </w:r>
      <w:r w:rsidRPr="007446FD">
        <w:rPr>
          <w:rFonts w:ascii="Arial" w:hAnsi="Arial" w:cs="Arial"/>
          <w:sz w:val="20"/>
          <w:szCs w:val="20"/>
        </w:rPr>
        <w:t>.</w:t>
      </w:r>
    </w:p>
    <w:p w14:paraId="48C8CC2E" w14:textId="6C5E1AE0" w:rsidR="004A4938" w:rsidRDefault="004A4938" w:rsidP="007446FD">
      <w:pPr>
        <w:rPr>
          <w:rFonts w:ascii="Arial" w:hAnsi="Arial" w:cs="Arial"/>
          <w:sz w:val="20"/>
          <w:szCs w:val="20"/>
        </w:rPr>
      </w:pPr>
      <w:r>
        <w:rPr>
          <w:rFonts w:ascii="Arial" w:hAnsi="Arial" w:cs="Arial"/>
          <w:sz w:val="20"/>
          <w:szCs w:val="20"/>
        </w:rPr>
        <w:t>While all convenience channels are forecast to grow in 2020, co-operatives, symbol groups  and unaffiliated independents are set to outp</w:t>
      </w:r>
      <w:r w:rsidR="00DB5975">
        <w:rPr>
          <w:rFonts w:ascii="Arial" w:hAnsi="Arial" w:cs="Arial"/>
          <w:sz w:val="20"/>
          <w:szCs w:val="20"/>
        </w:rPr>
        <w:t>erform</w:t>
      </w:r>
      <w:r>
        <w:rPr>
          <w:rFonts w:ascii="Arial" w:hAnsi="Arial" w:cs="Arial"/>
          <w:sz w:val="20"/>
          <w:szCs w:val="20"/>
        </w:rPr>
        <w:t xml:space="preserve"> the total market</w:t>
      </w:r>
      <w:r w:rsidR="00DB5975">
        <w:rPr>
          <w:rFonts w:ascii="Arial" w:hAnsi="Arial" w:cs="Arial"/>
          <w:sz w:val="20"/>
          <w:szCs w:val="20"/>
        </w:rPr>
        <w:t>, with forecasted growth rates of +11%, +10.9% and +9.,9% respectively</w:t>
      </w:r>
      <w:r>
        <w:rPr>
          <w:rFonts w:ascii="Arial" w:hAnsi="Arial" w:cs="Arial"/>
          <w:sz w:val="20"/>
          <w:szCs w:val="20"/>
        </w:rPr>
        <w:t>.</w:t>
      </w:r>
    </w:p>
    <w:p w14:paraId="107E25E4" w14:textId="367B328F" w:rsidR="004A4938" w:rsidRDefault="004A4938" w:rsidP="007446FD">
      <w:pPr>
        <w:rPr>
          <w:rFonts w:ascii="Arial" w:hAnsi="Arial" w:cs="Arial"/>
          <w:sz w:val="20"/>
          <w:szCs w:val="20"/>
        </w:rPr>
      </w:pPr>
      <w:r>
        <w:rPr>
          <w:rFonts w:ascii="Arial" w:hAnsi="Arial" w:cs="Arial"/>
          <w:sz w:val="20"/>
          <w:szCs w:val="20"/>
        </w:rPr>
        <w:t xml:space="preserve">Restrictions on movement, a fall in out of home consumption and the increased adoption of technology </w:t>
      </w:r>
      <w:r w:rsidR="00DB5975">
        <w:rPr>
          <w:rFonts w:ascii="Arial" w:hAnsi="Arial" w:cs="Arial"/>
          <w:sz w:val="20"/>
          <w:szCs w:val="20"/>
        </w:rPr>
        <w:t xml:space="preserve">are all factors that </w:t>
      </w:r>
      <w:r>
        <w:rPr>
          <w:rFonts w:ascii="Arial" w:hAnsi="Arial" w:cs="Arial"/>
          <w:sz w:val="20"/>
          <w:szCs w:val="20"/>
        </w:rPr>
        <w:t xml:space="preserve">have benefitted the UK grocery retail market throughout the pandemic. Local convenience store retailers were </w:t>
      </w:r>
      <w:r w:rsidR="00DB5975">
        <w:rPr>
          <w:rFonts w:ascii="Arial" w:hAnsi="Arial" w:cs="Arial"/>
          <w:sz w:val="20"/>
          <w:szCs w:val="20"/>
        </w:rPr>
        <w:t xml:space="preserve">- </w:t>
      </w:r>
      <w:r>
        <w:rPr>
          <w:rFonts w:ascii="Arial" w:hAnsi="Arial" w:cs="Arial"/>
          <w:sz w:val="20"/>
          <w:szCs w:val="20"/>
        </w:rPr>
        <w:t>and continue to</w:t>
      </w:r>
      <w:r w:rsidR="00EA6ECD">
        <w:rPr>
          <w:rFonts w:ascii="Arial" w:hAnsi="Arial" w:cs="Arial"/>
          <w:sz w:val="20"/>
          <w:szCs w:val="20"/>
        </w:rPr>
        <w:t xml:space="preserve"> be</w:t>
      </w:r>
      <w:r>
        <w:rPr>
          <w:rFonts w:ascii="Arial" w:hAnsi="Arial" w:cs="Arial"/>
          <w:sz w:val="20"/>
          <w:szCs w:val="20"/>
        </w:rPr>
        <w:t xml:space="preserve"> </w:t>
      </w:r>
      <w:r w:rsidR="00DB5975">
        <w:rPr>
          <w:rFonts w:ascii="Arial" w:hAnsi="Arial" w:cs="Arial"/>
          <w:sz w:val="20"/>
          <w:szCs w:val="20"/>
        </w:rPr>
        <w:t xml:space="preserve">- </w:t>
      </w:r>
      <w:r>
        <w:rPr>
          <w:rFonts w:ascii="Arial" w:hAnsi="Arial" w:cs="Arial"/>
          <w:sz w:val="20"/>
          <w:szCs w:val="20"/>
        </w:rPr>
        <w:t xml:space="preserve">best placed to capitalise on the growth opportunities, as shoppers </w:t>
      </w:r>
      <w:r w:rsidR="00DB5975">
        <w:rPr>
          <w:rFonts w:ascii="Arial" w:hAnsi="Arial" w:cs="Arial"/>
          <w:sz w:val="20"/>
          <w:szCs w:val="20"/>
        </w:rPr>
        <w:t xml:space="preserve">stay closer to home and </w:t>
      </w:r>
      <w:r>
        <w:rPr>
          <w:rFonts w:ascii="Arial" w:hAnsi="Arial" w:cs="Arial"/>
          <w:sz w:val="20"/>
          <w:szCs w:val="20"/>
        </w:rPr>
        <w:t xml:space="preserve">show a reluctance to visit larger, busier stores. Convenience stores can also adapt quicker to changes in demand, ensuring that they have the products in stock that their shoppers are looking for, something </w:t>
      </w:r>
      <w:r w:rsidR="00DB5975">
        <w:rPr>
          <w:rFonts w:ascii="Arial" w:hAnsi="Arial" w:cs="Arial"/>
          <w:sz w:val="20"/>
          <w:szCs w:val="20"/>
        </w:rPr>
        <w:t>that many of</w:t>
      </w:r>
      <w:r>
        <w:rPr>
          <w:rFonts w:ascii="Arial" w:hAnsi="Arial" w:cs="Arial"/>
          <w:sz w:val="20"/>
          <w:szCs w:val="20"/>
        </w:rPr>
        <w:t xml:space="preserve"> the major retailers struggled with at the start of lockdown.</w:t>
      </w:r>
    </w:p>
    <w:p w14:paraId="5A8B3CDF" w14:textId="5CCA3D4B" w:rsidR="004A4938" w:rsidRDefault="004A4938" w:rsidP="00337BC2">
      <w:pPr>
        <w:rPr>
          <w:rFonts w:ascii="Arial" w:hAnsi="Arial" w:cs="Arial"/>
          <w:sz w:val="20"/>
          <w:szCs w:val="20"/>
        </w:rPr>
      </w:pPr>
      <w:r>
        <w:rPr>
          <w:rFonts w:ascii="Arial" w:hAnsi="Arial" w:cs="Arial"/>
          <w:sz w:val="20"/>
          <w:szCs w:val="20"/>
        </w:rPr>
        <w:t xml:space="preserve">As the UK </w:t>
      </w:r>
      <w:r w:rsidR="00392B4B">
        <w:rPr>
          <w:rFonts w:ascii="Arial" w:hAnsi="Arial" w:cs="Arial"/>
          <w:sz w:val="20"/>
          <w:szCs w:val="20"/>
        </w:rPr>
        <w:t xml:space="preserve">government </w:t>
      </w:r>
      <w:r>
        <w:rPr>
          <w:rFonts w:ascii="Arial" w:hAnsi="Arial" w:cs="Arial"/>
          <w:sz w:val="20"/>
          <w:szCs w:val="20"/>
        </w:rPr>
        <w:t xml:space="preserve">tightens restrictions </w:t>
      </w:r>
      <w:r w:rsidR="00392B4B">
        <w:rPr>
          <w:rFonts w:ascii="Arial" w:hAnsi="Arial" w:cs="Arial"/>
          <w:sz w:val="20"/>
          <w:szCs w:val="20"/>
        </w:rPr>
        <w:t xml:space="preserve">once again </w:t>
      </w:r>
      <w:r>
        <w:rPr>
          <w:rFonts w:ascii="Arial" w:hAnsi="Arial" w:cs="Arial"/>
          <w:sz w:val="20"/>
          <w:szCs w:val="20"/>
        </w:rPr>
        <w:t xml:space="preserve">and </w:t>
      </w:r>
      <w:r w:rsidR="00337BC2">
        <w:rPr>
          <w:rFonts w:ascii="Arial" w:hAnsi="Arial" w:cs="Arial"/>
          <w:sz w:val="20"/>
          <w:szCs w:val="20"/>
        </w:rPr>
        <w:t xml:space="preserve">the </w:t>
      </w:r>
      <w:r>
        <w:rPr>
          <w:rFonts w:ascii="Arial" w:hAnsi="Arial" w:cs="Arial"/>
          <w:sz w:val="20"/>
          <w:szCs w:val="20"/>
        </w:rPr>
        <w:t xml:space="preserve">message reverts back to ‘stay at home’, </w:t>
      </w:r>
      <w:r w:rsidR="00337BC2">
        <w:rPr>
          <w:rFonts w:ascii="Arial" w:hAnsi="Arial" w:cs="Arial"/>
          <w:sz w:val="20"/>
          <w:szCs w:val="20"/>
        </w:rPr>
        <w:t xml:space="preserve">convenience stores have an opportunity to continue this growth trajectory and increase loyalty. Food to go </w:t>
      </w:r>
      <w:r w:rsidR="00392B4B">
        <w:rPr>
          <w:rFonts w:ascii="Arial" w:hAnsi="Arial" w:cs="Arial"/>
          <w:sz w:val="20"/>
          <w:szCs w:val="20"/>
        </w:rPr>
        <w:t>offers an</w:t>
      </w:r>
      <w:r w:rsidR="00337BC2">
        <w:rPr>
          <w:rFonts w:ascii="Arial" w:hAnsi="Arial" w:cs="Arial"/>
          <w:sz w:val="20"/>
          <w:szCs w:val="20"/>
        </w:rPr>
        <w:t xml:space="preserve"> opportunity </w:t>
      </w:r>
      <w:r w:rsidR="00392B4B">
        <w:rPr>
          <w:rFonts w:ascii="Arial" w:hAnsi="Arial" w:cs="Arial"/>
          <w:sz w:val="20"/>
          <w:szCs w:val="20"/>
        </w:rPr>
        <w:t xml:space="preserve">for </w:t>
      </w:r>
      <w:r w:rsidR="00337BC2">
        <w:rPr>
          <w:rFonts w:ascii="Arial" w:hAnsi="Arial" w:cs="Arial"/>
          <w:sz w:val="20"/>
          <w:szCs w:val="20"/>
        </w:rPr>
        <w:t>convenience</w:t>
      </w:r>
      <w:r w:rsidR="00392B4B">
        <w:rPr>
          <w:rFonts w:ascii="Arial" w:hAnsi="Arial" w:cs="Arial"/>
          <w:sz w:val="20"/>
          <w:szCs w:val="20"/>
        </w:rPr>
        <w:t xml:space="preserve"> retail</w:t>
      </w:r>
      <w:r w:rsidR="00337BC2">
        <w:rPr>
          <w:rFonts w:ascii="Arial" w:hAnsi="Arial" w:cs="Arial"/>
          <w:sz w:val="20"/>
          <w:szCs w:val="20"/>
        </w:rPr>
        <w:t xml:space="preserve"> </w:t>
      </w:r>
      <w:r w:rsidR="00392B4B">
        <w:rPr>
          <w:rFonts w:ascii="Arial" w:hAnsi="Arial" w:cs="Arial"/>
          <w:sz w:val="20"/>
          <w:szCs w:val="20"/>
        </w:rPr>
        <w:t xml:space="preserve">to </w:t>
      </w:r>
      <w:r w:rsidR="00337BC2">
        <w:rPr>
          <w:rFonts w:ascii="Arial" w:hAnsi="Arial" w:cs="Arial"/>
          <w:sz w:val="20"/>
          <w:szCs w:val="20"/>
        </w:rPr>
        <w:t>grow its share and compete with foodservice specialists. Convenience s</w:t>
      </w:r>
      <w:r w:rsidR="00337BC2" w:rsidRPr="00337BC2">
        <w:rPr>
          <w:rFonts w:ascii="Arial" w:hAnsi="Arial" w:cs="Arial"/>
          <w:sz w:val="20"/>
          <w:szCs w:val="20"/>
        </w:rPr>
        <w:t>hoppers on a food to go mission</w:t>
      </w:r>
      <w:r w:rsidR="00337BC2">
        <w:rPr>
          <w:rFonts w:ascii="Arial" w:hAnsi="Arial" w:cs="Arial"/>
          <w:sz w:val="20"/>
          <w:szCs w:val="20"/>
        </w:rPr>
        <w:t xml:space="preserve"> </w:t>
      </w:r>
      <w:r w:rsidR="00337BC2" w:rsidRPr="00337BC2">
        <w:rPr>
          <w:rFonts w:ascii="Arial" w:hAnsi="Arial" w:cs="Arial"/>
          <w:sz w:val="20"/>
          <w:szCs w:val="20"/>
        </w:rPr>
        <w:t xml:space="preserve">have increased by 5ppts, </w:t>
      </w:r>
      <w:r w:rsidR="00392B4B">
        <w:rPr>
          <w:rFonts w:ascii="Arial" w:hAnsi="Arial" w:cs="Arial"/>
          <w:sz w:val="20"/>
          <w:szCs w:val="20"/>
        </w:rPr>
        <w:t xml:space="preserve">accounting for </w:t>
      </w:r>
      <w:r w:rsidR="00337BC2" w:rsidRPr="00337BC2">
        <w:rPr>
          <w:rFonts w:ascii="Arial" w:hAnsi="Arial" w:cs="Arial"/>
          <w:sz w:val="20"/>
          <w:szCs w:val="20"/>
        </w:rPr>
        <w:t>over one</w:t>
      </w:r>
      <w:r w:rsidR="00337BC2">
        <w:rPr>
          <w:rFonts w:ascii="Arial" w:hAnsi="Arial" w:cs="Arial"/>
          <w:sz w:val="20"/>
          <w:szCs w:val="20"/>
        </w:rPr>
        <w:t xml:space="preserve"> </w:t>
      </w:r>
      <w:r w:rsidR="00337BC2" w:rsidRPr="00337BC2">
        <w:rPr>
          <w:rFonts w:ascii="Arial" w:hAnsi="Arial" w:cs="Arial"/>
          <w:sz w:val="20"/>
          <w:szCs w:val="20"/>
        </w:rPr>
        <w:t xml:space="preserve">in ten </w:t>
      </w:r>
      <w:r w:rsidR="00392B4B">
        <w:rPr>
          <w:rFonts w:ascii="Arial" w:hAnsi="Arial" w:cs="Arial"/>
          <w:sz w:val="20"/>
          <w:szCs w:val="20"/>
        </w:rPr>
        <w:t xml:space="preserve">shoppers </w:t>
      </w:r>
      <w:r w:rsidR="00337BC2" w:rsidRPr="00337BC2">
        <w:rPr>
          <w:rFonts w:ascii="Arial" w:hAnsi="Arial" w:cs="Arial"/>
          <w:sz w:val="20"/>
          <w:szCs w:val="20"/>
        </w:rPr>
        <w:t>post lockdown. Retaining</w:t>
      </w:r>
      <w:r w:rsidR="00337BC2">
        <w:rPr>
          <w:rFonts w:ascii="Arial" w:hAnsi="Arial" w:cs="Arial"/>
          <w:sz w:val="20"/>
          <w:szCs w:val="20"/>
        </w:rPr>
        <w:t xml:space="preserve"> </w:t>
      </w:r>
      <w:r w:rsidR="00337BC2" w:rsidRPr="00337BC2">
        <w:rPr>
          <w:rFonts w:ascii="Arial" w:hAnsi="Arial" w:cs="Arial"/>
          <w:sz w:val="20"/>
          <w:szCs w:val="20"/>
        </w:rPr>
        <w:t>these shoppers through offering</w:t>
      </w:r>
      <w:r w:rsidR="00337BC2">
        <w:rPr>
          <w:rFonts w:ascii="Arial" w:hAnsi="Arial" w:cs="Arial"/>
          <w:sz w:val="20"/>
          <w:szCs w:val="20"/>
        </w:rPr>
        <w:t xml:space="preserve"> </w:t>
      </w:r>
      <w:r w:rsidR="00337BC2" w:rsidRPr="00337BC2">
        <w:rPr>
          <w:rFonts w:ascii="Arial" w:hAnsi="Arial" w:cs="Arial"/>
          <w:sz w:val="20"/>
          <w:szCs w:val="20"/>
        </w:rPr>
        <w:t>competitive value and promotions is</w:t>
      </w:r>
      <w:r w:rsidR="00337BC2">
        <w:rPr>
          <w:rFonts w:ascii="Arial" w:hAnsi="Arial" w:cs="Arial"/>
          <w:sz w:val="20"/>
          <w:szCs w:val="20"/>
        </w:rPr>
        <w:t xml:space="preserve"> </w:t>
      </w:r>
      <w:r w:rsidR="00337BC2" w:rsidRPr="00337BC2">
        <w:rPr>
          <w:rFonts w:ascii="Arial" w:hAnsi="Arial" w:cs="Arial"/>
          <w:sz w:val="20"/>
          <w:szCs w:val="20"/>
        </w:rPr>
        <w:t>a key opportunity as consumers</w:t>
      </w:r>
      <w:r w:rsidR="00337BC2">
        <w:rPr>
          <w:rFonts w:ascii="Arial" w:hAnsi="Arial" w:cs="Arial"/>
          <w:sz w:val="20"/>
          <w:szCs w:val="20"/>
        </w:rPr>
        <w:t xml:space="preserve"> </w:t>
      </w:r>
      <w:r w:rsidR="00337BC2" w:rsidRPr="00337BC2">
        <w:rPr>
          <w:rFonts w:ascii="Arial" w:hAnsi="Arial" w:cs="Arial"/>
          <w:sz w:val="20"/>
          <w:szCs w:val="20"/>
        </w:rPr>
        <w:t>become increasingly price sensitive</w:t>
      </w:r>
      <w:r w:rsidR="00337BC2">
        <w:rPr>
          <w:rFonts w:ascii="Arial" w:hAnsi="Arial" w:cs="Arial"/>
          <w:sz w:val="20"/>
          <w:szCs w:val="20"/>
        </w:rPr>
        <w:t xml:space="preserve"> </w:t>
      </w:r>
      <w:r w:rsidR="00337BC2" w:rsidRPr="00337BC2">
        <w:rPr>
          <w:rFonts w:ascii="Arial" w:hAnsi="Arial" w:cs="Arial"/>
          <w:sz w:val="20"/>
          <w:szCs w:val="20"/>
        </w:rPr>
        <w:t>going into the recessionary impact</w:t>
      </w:r>
      <w:r w:rsidR="00337BC2">
        <w:rPr>
          <w:rFonts w:ascii="Arial" w:hAnsi="Arial" w:cs="Arial"/>
          <w:sz w:val="20"/>
          <w:szCs w:val="20"/>
        </w:rPr>
        <w:t xml:space="preserve"> </w:t>
      </w:r>
      <w:r w:rsidR="00337BC2" w:rsidRPr="00337BC2">
        <w:rPr>
          <w:rFonts w:ascii="Arial" w:hAnsi="Arial" w:cs="Arial"/>
          <w:sz w:val="20"/>
          <w:szCs w:val="20"/>
        </w:rPr>
        <w:t>period.</w:t>
      </w:r>
    </w:p>
    <w:p w14:paraId="4939FB31" w14:textId="3671769C" w:rsidR="00337BC2" w:rsidRPr="007446FD" w:rsidRDefault="00337BC2" w:rsidP="00337BC2">
      <w:pPr>
        <w:rPr>
          <w:rFonts w:ascii="Arial" w:hAnsi="Arial" w:cs="Arial"/>
          <w:sz w:val="20"/>
          <w:szCs w:val="20"/>
        </w:rPr>
      </w:pPr>
      <w:r>
        <w:rPr>
          <w:rFonts w:ascii="Arial" w:hAnsi="Arial" w:cs="Arial"/>
          <w:sz w:val="20"/>
          <w:szCs w:val="20"/>
        </w:rPr>
        <w:t xml:space="preserve">Looking forward, the report predicts that the UK convenience retail market will reach a value of £46bn by 2023, as </w:t>
      </w:r>
      <w:r w:rsidR="00DE4ABE">
        <w:rPr>
          <w:rFonts w:ascii="Arial" w:hAnsi="Arial" w:cs="Arial"/>
          <w:sz w:val="20"/>
          <w:szCs w:val="20"/>
        </w:rPr>
        <w:t xml:space="preserve">weekly </w:t>
      </w:r>
      <w:r>
        <w:rPr>
          <w:rFonts w:ascii="Arial" w:hAnsi="Arial" w:cs="Arial"/>
          <w:sz w:val="20"/>
          <w:szCs w:val="20"/>
        </w:rPr>
        <w:t xml:space="preserve">sales </w:t>
      </w:r>
      <w:r w:rsidR="00DE4ABE">
        <w:rPr>
          <w:rFonts w:ascii="Arial" w:hAnsi="Arial" w:cs="Arial"/>
          <w:sz w:val="20"/>
          <w:szCs w:val="20"/>
        </w:rPr>
        <w:t xml:space="preserve">per store </w:t>
      </w:r>
      <w:r>
        <w:rPr>
          <w:rFonts w:ascii="Arial" w:hAnsi="Arial" w:cs="Arial"/>
          <w:sz w:val="20"/>
          <w:szCs w:val="20"/>
        </w:rPr>
        <w:t xml:space="preserve">return to more typical levels in 2021 and beyond. </w:t>
      </w:r>
      <w:r w:rsidR="00DE4ABE">
        <w:rPr>
          <w:rFonts w:ascii="Arial" w:hAnsi="Arial" w:cs="Arial"/>
          <w:sz w:val="20"/>
          <w:szCs w:val="20"/>
        </w:rPr>
        <w:t>In addition, c</w:t>
      </w:r>
      <w:r w:rsidRPr="00337BC2">
        <w:rPr>
          <w:rFonts w:ascii="Arial" w:hAnsi="Arial" w:cs="Arial"/>
          <w:sz w:val="20"/>
          <w:szCs w:val="20"/>
        </w:rPr>
        <w:t>onsumers are expected to return to</w:t>
      </w:r>
      <w:r>
        <w:rPr>
          <w:rFonts w:ascii="Arial" w:hAnsi="Arial" w:cs="Arial"/>
          <w:sz w:val="20"/>
          <w:szCs w:val="20"/>
        </w:rPr>
        <w:t xml:space="preserve"> </w:t>
      </w:r>
      <w:r w:rsidRPr="00337BC2">
        <w:rPr>
          <w:rFonts w:ascii="Arial" w:hAnsi="Arial" w:cs="Arial"/>
          <w:sz w:val="20"/>
          <w:szCs w:val="20"/>
        </w:rPr>
        <w:t>foodservice, with out of home food</w:t>
      </w:r>
      <w:r>
        <w:rPr>
          <w:rFonts w:ascii="Arial" w:hAnsi="Arial" w:cs="Arial"/>
          <w:sz w:val="20"/>
          <w:szCs w:val="20"/>
        </w:rPr>
        <w:t xml:space="preserve"> </w:t>
      </w:r>
      <w:r w:rsidRPr="00337BC2">
        <w:rPr>
          <w:rFonts w:ascii="Arial" w:hAnsi="Arial" w:cs="Arial"/>
          <w:sz w:val="20"/>
          <w:szCs w:val="20"/>
        </w:rPr>
        <w:t>and beverage spend expected to regain the share it lost in 2020.</w:t>
      </w:r>
    </w:p>
    <w:p w14:paraId="1DD00272" w14:textId="65845F1D" w:rsidR="007446FD" w:rsidRDefault="00337BC2" w:rsidP="007446FD">
      <w:pPr>
        <w:rPr>
          <w:rFonts w:ascii="Arial" w:hAnsi="Arial" w:cs="Arial"/>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says, “</w:t>
      </w:r>
      <w:r w:rsidR="007D1EA3">
        <w:rPr>
          <w:rFonts w:ascii="Arial" w:hAnsi="Arial" w:cs="Arial"/>
          <w:sz w:val="20"/>
          <w:szCs w:val="20"/>
        </w:rPr>
        <w:t xml:space="preserve">Throughout the lockdown period, convenience retailers offered a lifeline to local communities across the UK. Record year-on-year growth is a testament to the </w:t>
      </w:r>
      <w:r w:rsidR="002A1EC7">
        <w:rPr>
          <w:rFonts w:ascii="Arial" w:hAnsi="Arial" w:cs="Arial"/>
          <w:sz w:val="20"/>
          <w:szCs w:val="20"/>
        </w:rPr>
        <w:t>efforts of these</w:t>
      </w:r>
      <w:r w:rsidR="007D1EA3">
        <w:rPr>
          <w:rFonts w:ascii="Arial" w:hAnsi="Arial" w:cs="Arial"/>
          <w:sz w:val="20"/>
          <w:szCs w:val="20"/>
        </w:rPr>
        <w:t xml:space="preserve"> frontline</w:t>
      </w:r>
      <w:r w:rsidR="002A1EC7">
        <w:rPr>
          <w:rFonts w:ascii="Arial" w:hAnsi="Arial" w:cs="Arial"/>
          <w:sz w:val="20"/>
          <w:szCs w:val="20"/>
        </w:rPr>
        <w:t xml:space="preserve"> workers</w:t>
      </w:r>
      <w:r w:rsidR="007D1EA3">
        <w:rPr>
          <w:rFonts w:ascii="Arial" w:hAnsi="Arial" w:cs="Arial"/>
          <w:sz w:val="20"/>
          <w:szCs w:val="20"/>
        </w:rPr>
        <w:t xml:space="preserve">. As restrictions begin to tighten again, retailers </w:t>
      </w:r>
      <w:r w:rsidR="002A1EC7">
        <w:rPr>
          <w:rFonts w:ascii="Arial" w:hAnsi="Arial" w:cs="Arial"/>
          <w:sz w:val="20"/>
          <w:szCs w:val="20"/>
        </w:rPr>
        <w:t>can</w:t>
      </w:r>
      <w:r w:rsidR="007D1EA3">
        <w:rPr>
          <w:rFonts w:ascii="Arial" w:hAnsi="Arial" w:cs="Arial"/>
          <w:sz w:val="20"/>
          <w:szCs w:val="20"/>
        </w:rPr>
        <w:t xml:space="preserve"> reassure shoppers that they will continue to support them.”</w:t>
      </w:r>
    </w:p>
    <w:p w14:paraId="11A50BFC" w14:textId="33F0F68C" w:rsidR="007D1EA3" w:rsidRDefault="007D1EA3" w:rsidP="007446FD">
      <w:pPr>
        <w:rPr>
          <w:rFonts w:ascii="Arial" w:hAnsi="Arial" w:cs="Arial"/>
          <w:sz w:val="20"/>
          <w:szCs w:val="20"/>
        </w:rPr>
      </w:pPr>
      <w:r>
        <w:rPr>
          <w:rFonts w:ascii="Arial" w:hAnsi="Arial" w:cs="Arial"/>
          <w:sz w:val="20"/>
          <w:szCs w:val="20"/>
        </w:rPr>
        <w:t xml:space="preserve">“Whilst we forecast growth to normalise in 2021, this period provides the perfect opportunity for retailers to cement their position within the local community and drive loyalty </w:t>
      </w:r>
      <w:r w:rsidR="002A1EC7">
        <w:rPr>
          <w:rFonts w:ascii="Arial" w:hAnsi="Arial" w:cs="Arial"/>
          <w:sz w:val="20"/>
          <w:szCs w:val="20"/>
        </w:rPr>
        <w:t xml:space="preserve">in order to </w:t>
      </w:r>
      <w:r>
        <w:rPr>
          <w:rFonts w:ascii="Arial" w:hAnsi="Arial" w:cs="Arial"/>
          <w:sz w:val="20"/>
          <w:szCs w:val="20"/>
        </w:rPr>
        <w:t>maintain footfall once the pandemic is over.”</w:t>
      </w:r>
    </w:p>
    <w:p w14:paraId="304A4785" w14:textId="1531F869" w:rsidR="00EA6ECD" w:rsidRDefault="00CF3F7F" w:rsidP="007446FD">
      <w:pPr>
        <w:rPr>
          <w:rFonts w:ascii="Arial" w:hAnsi="Arial" w:cs="Arial"/>
          <w:sz w:val="20"/>
          <w:szCs w:val="20"/>
        </w:rPr>
      </w:pPr>
      <w:r>
        <w:rPr>
          <w:rFonts w:ascii="Arial" w:hAnsi="Arial" w:cs="Arial"/>
          <w:sz w:val="20"/>
          <w:szCs w:val="20"/>
        </w:rPr>
        <w:t xml:space="preserve">Lumina Intelligence, in partnership with conveniencestore.co.uk and The Grocer are hosting The Convenience Awards 2020 on Tuesday 29 September at 5pm. A virtual event that sees 23 awards recognise the best people, business and initiatives from across the convenience industry. Make sure you are registered to watch for free. </w:t>
      </w:r>
      <w:hyperlink r:id="rId7" w:history="1">
        <w:r w:rsidRPr="00CF3F7F">
          <w:rPr>
            <w:rStyle w:val="Hyperlink"/>
            <w:rFonts w:ascii="Arial" w:hAnsi="Arial" w:cs="Arial"/>
            <w:sz w:val="20"/>
            <w:szCs w:val="20"/>
          </w:rPr>
          <w:t>Register here</w:t>
        </w:r>
      </w:hyperlink>
    </w:p>
    <w:p w14:paraId="3913A106" w14:textId="77777777" w:rsidR="00CF3F7F" w:rsidRPr="007446FD" w:rsidRDefault="00CF3F7F" w:rsidP="007446FD">
      <w:pPr>
        <w:rPr>
          <w:rFonts w:ascii="Arial" w:hAnsi="Arial" w:cs="Arial"/>
          <w:sz w:val="20"/>
          <w:szCs w:val="20"/>
        </w:rPr>
      </w:pPr>
    </w:p>
    <w:p w14:paraId="2DC5233D" w14:textId="41152498" w:rsidR="00ED3ABD" w:rsidRPr="00CF3F7F" w:rsidRDefault="00C16ADB">
      <w:pPr>
        <w:rPr>
          <w:rFonts w:ascii="Arial" w:hAnsi="Arial" w:cs="Arial"/>
          <w:b/>
          <w:bCs/>
        </w:rPr>
      </w:pPr>
      <w:r w:rsidRPr="00550B08">
        <w:rPr>
          <w:rFonts w:ascii="Arial" w:hAnsi="Arial" w:cs="Arial"/>
          <w:b/>
          <w:bCs/>
        </w:rPr>
        <w:t>ENDS</w:t>
      </w: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lastRenderedPageBreak/>
        <w:t>Report methodology</w:t>
      </w:r>
    </w:p>
    <w:p w14:paraId="7502F0CD" w14:textId="68B7F664" w:rsidR="00337BC2" w:rsidRPr="00EA6ECD" w:rsidRDefault="00337BC2" w:rsidP="00EA6ECD">
      <w:pPr>
        <w:rPr>
          <w:rFonts w:ascii="Arial" w:hAnsi="Arial" w:cs="Arial"/>
          <w:sz w:val="20"/>
          <w:szCs w:val="20"/>
        </w:rPr>
      </w:pPr>
      <w:r w:rsidRPr="00EA6ECD">
        <w:rPr>
          <w:rFonts w:ascii="Arial" w:hAnsi="Arial" w:cs="Arial"/>
          <w:sz w:val="20"/>
          <w:szCs w:val="20"/>
        </w:rPr>
        <w:t xml:space="preserve">The Lumina Intelligence Convenience Market Report 2020 has been reviewed post coronavirus and updated, providing a comprehensive and relevant overview of the Convenience market. The report includes the impact of coronavirus, the evolving needs of consumers and the challenges and opportunities on the horizon. The report has been renewed and updated to include the most relevant perspective on the future of convenience in these </w:t>
      </w:r>
      <w:r w:rsidR="00EA6ECD" w:rsidRPr="00EA6ECD">
        <w:rPr>
          <w:rFonts w:ascii="Arial" w:hAnsi="Arial" w:cs="Arial"/>
          <w:sz w:val="20"/>
          <w:szCs w:val="20"/>
        </w:rPr>
        <w:t>ever-changing</w:t>
      </w:r>
      <w:r w:rsidRPr="00EA6ECD">
        <w:rPr>
          <w:rFonts w:ascii="Arial" w:hAnsi="Arial" w:cs="Arial"/>
          <w:sz w:val="20"/>
          <w:szCs w:val="20"/>
        </w:rPr>
        <w:t xml:space="preserve"> times.</w:t>
      </w:r>
    </w:p>
    <w:p w14:paraId="2F29E283" w14:textId="780C84E2" w:rsidR="00EA6ECD" w:rsidRDefault="00337BC2" w:rsidP="00EA6ECD">
      <w:pPr>
        <w:rPr>
          <w:rFonts w:ascii="Arial" w:hAnsi="Arial" w:cs="Arial"/>
          <w:sz w:val="20"/>
          <w:szCs w:val="20"/>
        </w:rPr>
      </w:pPr>
      <w:r w:rsidRPr="00EA6ECD">
        <w:rPr>
          <w:rFonts w:ascii="Arial" w:hAnsi="Arial" w:cs="Arial"/>
          <w:sz w:val="20"/>
          <w:szCs w:val="20"/>
        </w:rPr>
        <w:t xml:space="preserve">The report </w:t>
      </w:r>
      <w:r w:rsidR="00347884">
        <w:rPr>
          <w:rFonts w:ascii="Arial" w:hAnsi="Arial" w:cs="Arial"/>
          <w:sz w:val="20"/>
          <w:szCs w:val="20"/>
        </w:rPr>
        <w:t>d</w:t>
      </w:r>
      <w:bookmarkStart w:id="0" w:name="_GoBack"/>
      <w:bookmarkEnd w:id="0"/>
      <w:r w:rsidR="002A1EC7">
        <w:rPr>
          <w:rFonts w:ascii="Arial" w:hAnsi="Arial" w:cs="Arial"/>
          <w:sz w:val="20"/>
          <w:szCs w:val="20"/>
        </w:rPr>
        <w:t>raws from several</w:t>
      </w:r>
      <w:r w:rsidRPr="00EA6ECD">
        <w:rPr>
          <w:rFonts w:ascii="Arial" w:hAnsi="Arial" w:cs="Arial"/>
          <w:sz w:val="20"/>
          <w:szCs w:val="20"/>
        </w:rPr>
        <w:t xml:space="preserve"> analysis tools across Lumina Intelligence, including:</w:t>
      </w:r>
    </w:p>
    <w:p w14:paraId="46F613D1" w14:textId="61258D92" w:rsidR="007446FD" w:rsidRPr="00EA6ECD" w:rsidRDefault="007446FD" w:rsidP="00EA6ECD">
      <w:pPr>
        <w:pStyle w:val="ListParagraph"/>
        <w:numPr>
          <w:ilvl w:val="0"/>
          <w:numId w:val="4"/>
        </w:numPr>
        <w:rPr>
          <w:rFonts w:ascii="Arial" w:hAnsi="Arial" w:cs="Arial"/>
          <w:sz w:val="20"/>
          <w:szCs w:val="20"/>
        </w:rPr>
      </w:pPr>
      <w:r w:rsidRPr="00EA6ECD">
        <w:rPr>
          <w:rFonts w:ascii="Arial" w:hAnsi="Arial" w:cs="Arial"/>
          <w:sz w:val="20"/>
          <w:szCs w:val="20"/>
        </w:rPr>
        <w:t>C</w:t>
      </w:r>
      <w:r w:rsidR="002A1EC7">
        <w:rPr>
          <w:rFonts w:ascii="Arial" w:hAnsi="Arial" w:cs="Arial"/>
          <w:sz w:val="20"/>
          <w:szCs w:val="20"/>
        </w:rPr>
        <w:t xml:space="preserve">onsumer </w:t>
      </w:r>
      <w:r w:rsidRPr="00EA6ECD">
        <w:rPr>
          <w:rFonts w:ascii="Arial" w:hAnsi="Arial" w:cs="Arial"/>
          <w:sz w:val="20"/>
          <w:szCs w:val="20"/>
        </w:rPr>
        <w:t>T</w:t>
      </w:r>
      <w:r w:rsidR="002A1EC7">
        <w:rPr>
          <w:rFonts w:ascii="Arial" w:hAnsi="Arial" w:cs="Arial"/>
          <w:sz w:val="20"/>
          <w:szCs w:val="20"/>
        </w:rPr>
        <w:t xml:space="preserve">racking </w:t>
      </w:r>
      <w:r w:rsidRPr="00EA6ECD">
        <w:rPr>
          <w:rFonts w:ascii="Arial" w:hAnsi="Arial" w:cs="Arial"/>
          <w:sz w:val="20"/>
          <w:szCs w:val="20"/>
        </w:rPr>
        <w:t>P</w:t>
      </w:r>
      <w:r w:rsidR="002A1EC7">
        <w:rPr>
          <w:rFonts w:ascii="Arial" w:hAnsi="Arial" w:cs="Arial"/>
          <w:sz w:val="20"/>
          <w:szCs w:val="20"/>
        </w:rPr>
        <w:t>rogramme</w:t>
      </w:r>
      <w:r w:rsidRPr="00EA6ECD">
        <w:rPr>
          <w:rFonts w:ascii="Arial" w:hAnsi="Arial" w:cs="Arial"/>
          <w:sz w:val="20"/>
          <w:szCs w:val="20"/>
        </w:rPr>
        <w:t xml:space="preserve"> 2020 - Over 20,000 face-to-face</w:t>
      </w:r>
      <w:r w:rsidR="002A1EC7">
        <w:rPr>
          <w:rFonts w:ascii="Arial" w:hAnsi="Arial" w:cs="Arial"/>
          <w:sz w:val="20"/>
          <w:szCs w:val="20"/>
        </w:rPr>
        <w:t xml:space="preserve"> shopper</w:t>
      </w:r>
      <w:r w:rsidRPr="00EA6ECD">
        <w:rPr>
          <w:rFonts w:ascii="Arial" w:hAnsi="Arial" w:cs="Arial"/>
          <w:sz w:val="20"/>
          <w:szCs w:val="20"/>
        </w:rPr>
        <w:t xml:space="preserve"> interviews </w:t>
      </w:r>
      <w:r w:rsidR="002A1EC7">
        <w:rPr>
          <w:rFonts w:ascii="Arial" w:hAnsi="Arial" w:cs="Arial"/>
          <w:sz w:val="20"/>
          <w:szCs w:val="20"/>
        </w:rPr>
        <w:t xml:space="preserve">in convenience stores </w:t>
      </w:r>
      <w:r w:rsidRPr="00EA6ECD">
        <w:rPr>
          <w:rFonts w:ascii="Arial" w:hAnsi="Arial" w:cs="Arial"/>
          <w:sz w:val="20"/>
          <w:szCs w:val="20"/>
        </w:rPr>
        <w:t xml:space="preserve">across England, Scotland, Wales &amp; Northern Ireland. Research covers all days of the week from 7am – 10pm. </w:t>
      </w:r>
    </w:p>
    <w:p w14:paraId="69630640" w14:textId="0861599E" w:rsidR="007446FD" w:rsidRPr="007446FD" w:rsidRDefault="007446FD" w:rsidP="007446FD">
      <w:pPr>
        <w:pStyle w:val="ListParagraph"/>
        <w:numPr>
          <w:ilvl w:val="0"/>
          <w:numId w:val="4"/>
        </w:numPr>
        <w:rPr>
          <w:rFonts w:ascii="Arial" w:hAnsi="Arial" w:cs="Arial"/>
          <w:sz w:val="20"/>
          <w:szCs w:val="20"/>
        </w:rPr>
      </w:pPr>
      <w:r w:rsidRPr="007446FD">
        <w:rPr>
          <w:rFonts w:ascii="Arial" w:hAnsi="Arial" w:cs="Arial"/>
          <w:sz w:val="20"/>
          <w:szCs w:val="20"/>
        </w:rPr>
        <w:t>Channel Pulse –</w:t>
      </w:r>
      <w:r>
        <w:rPr>
          <w:rFonts w:ascii="Arial" w:hAnsi="Arial" w:cs="Arial"/>
          <w:sz w:val="20"/>
          <w:szCs w:val="20"/>
        </w:rPr>
        <w:t xml:space="preserve"> a </w:t>
      </w:r>
      <w:r w:rsidRPr="007446FD">
        <w:rPr>
          <w:rFonts w:ascii="Arial" w:hAnsi="Arial" w:cs="Arial"/>
          <w:sz w:val="20"/>
          <w:szCs w:val="20"/>
        </w:rPr>
        <w:t>weekly measure of shopper and consumer behaviour across all UK food and drink channels – consisting of 1,000 interviews per week.</w:t>
      </w:r>
    </w:p>
    <w:p w14:paraId="16F3B07A" w14:textId="78B5130C" w:rsidR="007446FD" w:rsidRPr="007446FD" w:rsidRDefault="007446FD" w:rsidP="007446FD">
      <w:pPr>
        <w:pStyle w:val="ListParagraph"/>
        <w:numPr>
          <w:ilvl w:val="0"/>
          <w:numId w:val="4"/>
        </w:numPr>
        <w:rPr>
          <w:rFonts w:ascii="Arial" w:hAnsi="Arial" w:cs="Arial"/>
          <w:sz w:val="20"/>
          <w:szCs w:val="20"/>
        </w:rPr>
      </w:pPr>
      <w:r w:rsidRPr="007446FD">
        <w:rPr>
          <w:rFonts w:ascii="Arial" w:hAnsi="Arial" w:cs="Arial"/>
          <w:sz w:val="20"/>
          <w:szCs w:val="20"/>
        </w:rPr>
        <w:t>Omnichannel Tracker - Online feedback from a nationally representative sample of 1</w:t>
      </w:r>
      <w:r w:rsidR="002A1EC7">
        <w:rPr>
          <w:rFonts w:ascii="Arial" w:hAnsi="Arial" w:cs="Arial"/>
          <w:sz w:val="20"/>
          <w:szCs w:val="20"/>
        </w:rPr>
        <w:t>,</w:t>
      </w:r>
      <w:r w:rsidRPr="007446FD">
        <w:rPr>
          <w:rFonts w:ascii="Arial" w:hAnsi="Arial" w:cs="Arial"/>
          <w:sz w:val="20"/>
          <w:szCs w:val="20"/>
        </w:rPr>
        <w:t>000 UK adults</w:t>
      </w:r>
    </w:p>
    <w:p w14:paraId="68FDB6D8" w14:textId="3079D101" w:rsidR="007446FD" w:rsidRPr="007446FD" w:rsidRDefault="007446FD" w:rsidP="007446FD">
      <w:pPr>
        <w:pStyle w:val="ListParagraph"/>
        <w:numPr>
          <w:ilvl w:val="0"/>
          <w:numId w:val="4"/>
        </w:numPr>
        <w:rPr>
          <w:rFonts w:ascii="Arial" w:hAnsi="Arial" w:cs="Arial"/>
          <w:b/>
          <w:bCs/>
          <w:sz w:val="20"/>
          <w:szCs w:val="20"/>
        </w:rPr>
      </w:pPr>
      <w:r w:rsidRPr="007446FD">
        <w:rPr>
          <w:rFonts w:ascii="Arial" w:hAnsi="Arial" w:cs="Arial"/>
          <w:sz w:val="20"/>
          <w:szCs w:val="20"/>
        </w:rPr>
        <w:t>Operator Data Index - provides comprehensive data on leading UK convenience operators, including rankings, outlet numbers and estimated sales.</w:t>
      </w:r>
    </w:p>
    <w:p w14:paraId="47C03818" w14:textId="77777777" w:rsidR="007446FD" w:rsidRDefault="007446FD">
      <w:pPr>
        <w:rPr>
          <w:rFonts w:ascii="Arial" w:hAnsi="Arial" w:cs="Arial"/>
          <w:b/>
          <w:bCs/>
          <w:sz w:val="20"/>
          <w:szCs w:val="20"/>
        </w:rPr>
      </w:pPr>
    </w:p>
    <w:p w14:paraId="4CEA97D8" w14:textId="3DF6FFC4"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347884"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84E56"/>
    <w:multiLevelType w:val="hybridMultilevel"/>
    <w:tmpl w:val="E9C4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16246"/>
    <w:rsid w:val="001249C3"/>
    <w:rsid w:val="001C426A"/>
    <w:rsid w:val="002A1EC7"/>
    <w:rsid w:val="00337BC2"/>
    <w:rsid w:val="00347884"/>
    <w:rsid w:val="00363346"/>
    <w:rsid w:val="00392B4B"/>
    <w:rsid w:val="003C4BB2"/>
    <w:rsid w:val="004A4938"/>
    <w:rsid w:val="004B1EBA"/>
    <w:rsid w:val="00550B08"/>
    <w:rsid w:val="00553497"/>
    <w:rsid w:val="00566CAE"/>
    <w:rsid w:val="0064772D"/>
    <w:rsid w:val="006663E0"/>
    <w:rsid w:val="006E79FF"/>
    <w:rsid w:val="007221DF"/>
    <w:rsid w:val="007229E3"/>
    <w:rsid w:val="007446FD"/>
    <w:rsid w:val="00755025"/>
    <w:rsid w:val="007D1EA3"/>
    <w:rsid w:val="008276B8"/>
    <w:rsid w:val="00846DDB"/>
    <w:rsid w:val="008D4655"/>
    <w:rsid w:val="009C613A"/>
    <w:rsid w:val="009D1543"/>
    <w:rsid w:val="00A71DF8"/>
    <w:rsid w:val="00B46E6F"/>
    <w:rsid w:val="00BB4747"/>
    <w:rsid w:val="00C16ADB"/>
    <w:rsid w:val="00C545F0"/>
    <w:rsid w:val="00CE6B8A"/>
    <w:rsid w:val="00CF3F7F"/>
    <w:rsid w:val="00D25202"/>
    <w:rsid w:val="00D308D1"/>
    <w:rsid w:val="00DB3708"/>
    <w:rsid w:val="00DB5975"/>
    <w:rsid w:val="00DE4ABE"/>
    <w:rsid w:val="00E56A95"/>
    <w:rsid w:val="00EA6ECD"/>
    <w:rsid w:val="00ED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EA6ECD"/>
    <w:rPr>
      <w:sz w:val="16"/>
      <w:szCs w:val="16"/>
    </w:rPr>
  </w:style>
  <w:style w:type="paragraph" w:styleId="CommentText">
    <w:name w:val="annotation text"/>
    <w:basedOn w:val="Normal"/>
    <w:link w:val="CommentTextChar"/>
    <w:uiPriority w:val="99"/>
    <w:semiHidden/>
    <w:unhideWhenUsed/>
    <w:rsid w:val="00EA6ECD"/>
    <w:pPr>
      <w:spacing w:line="240" w:lineRule="auto"/>
    </w:pPr>
    <w:rPr>
      <w:sz w:val="20"/>
      <w:szCs w:val="20"/>
    </w:rPr>
  </w:style>
  <w:style w:type="character" w:customStyle="1" w:styleId="CommentTextChar">
    <w:name w:val="Comment Text Char"/>
    <w:basedOn w:val="DefaultParagraphFont"/>
    <w:link w:val="CommentText"/>
    <w:uiPriority w:val="99"/>
    <w:semiHidden/>
    <w:rsid w:val="00EA6ECD"/>
    <w:rPr>
      <w:sz w:val="20"/>
      <w:szCs w:val="20"/>
    </w:rPr>
  </w:style>
  <w:style w:type="paragraph" w:styleId="CommentSubject">
    <w:name w:val="annotation subject"/>
    <w:basedOn w:val="CommentText"/>
    <w:next w:val="CommentText"/>
    <w:link w:val="CommentSubjectChar"/>
    <w:uiPriority w:val="99"/>
    <w:semiHidden/>
    <w:unhideWhenUsed/>
    <w:rsid w:val="00EA6ECD"/>
    <w:rPr>
      <w:b/>
      <w:bCs/>
    </w:rPr>
  </w:style>
  <w:style w:type="character" w:customStyle="1" w:styleId="CommentSubjectChar">
    <w:name w:val="Comment Subject Char"/>
    <w:basedOn w:val="CommentTextChar"/>
    <w:link w:val="CommentSubject"/>
    <w:uiPriority w:val="99"/>
    <w:semiHidden/>
    <w:rsid w:val="00EA6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theconvenienceawards.com/live/en/page/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2020-09-24T11:41:00Z</dcterms:created>
  <dcterms:modified xsi:type="dcterms:W3CDTF">2020-09-24T11:43:00Z</dcterms:modified>
</cp:coreProperties>
</file>