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7615" w14:textId="77777777" w:rsidR="0069450B" w:rsidRPr="008B64C2" w:rsidRDefault="0069450B" w:rsidP="0069450B">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5ECED215" wp14:editId="3F5E6AB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3DE5B994"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310D343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6298E67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1ECE3DD2" w14:textId="77777777" w:rsidR="0069450B" w:rsidRPr="008B64C2" w:rsidRDefault="000003A4" w:rsidP="0069450B">
      <w:pPr>
        <w:spacing w:after="0" w:line="240" w:lineRule="auto"/>
        <w:rPr>
          <w:rStyle w:val="Hyperlink"/>
          <w:rFonts w:asciiTheme="majorHAnsi" w:hAnsiTheme="majorHAnsi" w:cstheme="majorHAnsi"/>
          <w:color w:val="505050"/>
          <w:sz w:val="20"/>
          <w:szCs w:val="20"/>
        </w:rPr>
      </w:pPr>
      <w:hyperlink r:id="rId6" w:history="1">
        <w:r w:rsidR="0069450B" w:rsidRPr="008B64C2">
          <w:rPr>
            <w:rStyle w:val="Hyperlink"/>
            <w:rFonts w:asciiTheme="majorHAnsi" w:hAnsiTheme="majorHAnsi" w:cstheme="majorHAnsi"/>
            <w:b/>
            <w:bCs/>
            <w:sz w:val="20"/>
            <w:szCs w:val="20"/>
          </w:rPr>
          <w:t>monica.ricocastrillo@lumina-intelligence.co.uk</w:t>
        </w:r>
      </w:hyperlink>
    </w:p>
    <w:p w14:paraId="69266BEA" w14:textId="77777777" w:rsidR="0069450B" w:rsidRPr="008B64C2" w:rsidRDefault="0069450B" w:rsidP="0069450B">
      <w:pPr>
        <w:spacing w:after="0" w:line="240" w:lineRule="auto"/>
        <w:rPr>
          <w:rFonts w:asciiTheme="majorHAnsi" w:hAnsiTheme="majorHAnsi" w:cstheme="majorHAnsi"/>
          <w:sz w:val="20"/>
          <w:szCs w:val="20"/>
          <w:u w:val="single"/>
        </w:rPr>
      </w:pPr>
    </w:p>
    <w:p w14:paraId="0206ECEB" w14:textId="7B9B2833" w:rsidR="0069450B" w:rsidRPr="00211178" w:rsidRDefault="00AB4BB1" w:rsidP="0069450B">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3</w:t>
      </w:r>
      <w:r w:rsidRPr="00AB4BB1">
        <w:rPr>
          <w:rFonts w:asciiTheme="majorHAnsi" w:hAnsiTheme="majorHAnsi" w:cstheme="majorHAnsi"/>
          <w:b/>
          <w:bCs/>
          <w:sz w:val="20"/>
          <w:szCs w:val="20"/>
          <w:u w:val="single"/>
          <w:vertAlign w:val="superscript"/>
        </w:rPr>
        <w:t>rd</w:t>
      </w:r>
      <w:r>
        <w:rPr>
          <w:rFonts w:asciiTheme="majorHAnsi" w:hAnsiTheme="majorHAnsi" w:cstheme="majorHAnsi"/>
          <w:b/>
          <w:bCs/>
          <w:sz w:val="20"/>
          <w:szCs w:val="20"/>
          <w:u w:val="single"/>
        </w:rPr>
        <w:t xml:space="preserve"> </w:t>
      </w:r>
      <w:r w:rsidR="000003A4">
        <w:rPr>
          <w:rFonts w:asciiTheme="majorHAnsi" w:hAnsiTheme="majorHAnsi" w:cstheme="majorHAnsi"/>
          <w:b/>
          <w:bCs/>
          <w:sz w:val="20"/>
          <w:szCs w:val="20"/>
          <w:u w:val="single"/>
        </w:rPr>
        <w:t>March</w:t>
      </w:r>
      <w:r w:rsidR="0069450B" w:rsidRPr="008B64C2">
        <w:rPr>
          <w:rFonts w:asciiTheme="majorHAnsi" w:hAnsiTheme="majorHAnsi" w:cstheme="majorHAnsi"/>
          <w:b/>
          <w:bCs/>
          <w:sz w:val="20"/>
          <w:szCs w:val="20"/>
          <w:u w:val="single"/>
        </w:rPr>
        <w:t xml:space="preserve"> 2023</w:t>
      </w:r>
    </w:p>
    <w:p w14:paraId="3DEE9F24" w14:textId="50A6416C" w:rsidR="0069450B" w:rsidRDefault="0069450B" w:rsidP="003C3267">
      <w:pPr>
        <w:rPr>
          <w:b/>
          <w:bCs/>
        </w:rPr>
      </w:pPr>
    </w:p>
    <w:p w14:paraId="1CC37799" w14:textId="1B3FCBC2" w:rsidR="00AB4BB1" w:rsidRPr="00AB4BB1" w:rsidRDefault="00AB4BB1" w:rsidP="003C3267">
      <w:pPr>
        <w:rPr>
          <w:b/>
          <w:bCs/>
          <w:sz w:val="28"/>
          <w:szCs w:val="28"/>
        </w:rPr>
      </w:pPr>
      <w:r w:rsidRPr="00AB4BB1">
        <w:rPr>
          <w:b/>
          <w:bCs/>
          <w:sz w:val="28"/>
          <w:szCs w:val="28"/>
        </w:rPr>
        <w:t xml:space="preserve">Coffee Shops and </w:t>
      </w:r>
      <w:r w:rsidR="00F36D20">
        <w:rPr>
          <w:b/>
          <w:bCs/>
          <w:sz w:val="28"/>
          <w:szCs w:val="28"/>
        </w:rPr>
        <w:t>Café</w:t>
      </w:r>
      <w:r w:rsidRPr="00AB4BB1">
        <w:rPr>
          <w:b/>
          <w:bCs/>
          <w:sz w:val="28"/>
          <w:szCs w:val="28"/>
        </w:rPr>
        <w:t xml:space="preserve">s Show Strongest Growth Potential in Food to Go </w:t>
      </w:r>
    </w:p>
    <w:p w14:paraId="615C2DA7" w14:textId="5070E214" w:rsidR="00AB4BB1" w:rsidRDefault="00AB4BB1" w:rsidP="00AB4BB1">
      <w:r>
        <w:t xml:space="preserve">Lumina Intelligence’s </w:t>
      </w:r>
      <w:hyperlink r:id="rId7" w:history="1">
        <w:r w:rsidRPr="00EC43F8">
          <w:rPr>
            <w:rStyle w:val="Hyperlink"/>
          </w:rPr>
          <w:t>latest market report on the food-to-go industry</w:t>
        </w:r>
      </w:hyperlink>
      <w:r>
        <w:t xml:space="preserve"> revealed that coffee shops and </w:t>
      </w:r>
      <w:r w:rsidR="00F36D20">
        <w:t>café</w:t>
      </w:r>
      <w:r>
        <w:t xml:space="preserve">s are expected to see the strongest growth in share from 2017-2023F, with the top 5 coffee shop/café brands projected to increase their estates by a combined addition of +110 net sites in 2023F. This places coffee shops and </w:t>
      </w:r>
      <w:r w:rsidR="00F36D20">
        <w:t>café</w:t>
      </w:r>
      <w:r>
        <w:t>s at the forefront of operators looking to expand their food-to-go business.</w:t>
      </w:r>
    </w:p>
    <w:p w14:paraId="2850499E" w14:textId="77777777" w:rsidR="00AB4BB1" w:rsidRDefault="00AB4BB1" w:rsidP="00AB4BB1">
      <w:r>
        <w:t xml:space="preserve">According to the report, coffee is by far the most important breakfast drink, accounting for 61% of all breakfast drink occasions. Operators should take advantage of this and ensure they have a high-quality coffee offering to boost business. </w:t>
      </w:r>
    </w:p>
    <w:p w14:paraId="2B250618" w14:textId="64A49837" w:rsidR="00AB4BB1" w:rsidRDefault="00AB4BB1" w:rsidP="00AB4BB1">
      <w:r>
        <w:t>However, the report also found that consumers are increasingly purchasing food</w:t>
      </w:r>
      <w:r w:rsidR="00F36D20">
        <w:t>-</w:t>
      </w:r>
      <w:r>
        <w:t>only, with both food and drink purchases declining by -4.2ppts year-on-year. This trend indicates that operators should focus on developing</w:t>
      </w:r>
      <w:r w:rsidR="00F36D20">
        <w:t xml:space="preserve"> cross category meal deal offers to boost value perceptions and encourage spending. </w:t>
      </w:r>
    </w:p>
    <w:p w14:paraId="0FE946BD" w14:textId="66D77A85" w:rsidR="00AB4BB1" w:rsidRDefault="00F36D20" w:rsidP="00AB4BB1">
      <w:r>
        <w:t>B</w:t>
      </w:r>
      <w:r w:rsidR="00AB4BB1">
        <w:t>reakfast meal deals can foster value for money credentials and boost spend. Operators should consider offering breakfast meal deals to attract price-conscious customers and increase their spend.</w:t>
      </w:r>
    </w:p>
    <w:p w14:paraId="001ADB3F" w14:textId="54DC89F7" w:rsidR="00AB4BB1" w:rsidRDefault="00AB4BB1" w:rsidP="00AB4BB1">
      <w:r>
        <w:t>Commenting on the findings, Insights Senior Manager Katherine Prowse stated: "</w:t>
      </w:r>
      <w:r w:rsidRPr="00AB4BB1">
        <w:rPr>
          <w:i/>
          <w:iCs/>
        </w:rPr>
        <w:t xml:space="preserve">The food-to-go market continues to evolve, and it's clear that coffee shops and </w:t>
      </w:r>
      <w:r w:rsidR="00F36D20">
        <w:rPr>
          <w:i/>
          <w:iCs/>
        </w:rPr>
        <w:t>café</w:t>
      </w:r>
      <w:r w:rsidRPr="00AB4BB1">
        <w:rPr>
          <w:i/>
          <w:iCs/>
        </w:rPr>
        <w:t>s are the main focus for operators looking to expand their business. With consumers placing increasing importance on high-quality coffee and food-only purchases, operators should focus on developing offerings to meet these changing trends.</w:t>
      </w:r>
      <w:r>
        <w:t>"</w:t>
      </w:r>
    </w:p>
    <w:p w14:paraId="2159A727" w14:textId="14E346D5" w:rsidR="00AB4BB1" w:rsidRDefault="00AB4BB1" w:rsidP="00AB4BB1">
      <w:r>
        <w:t xml:space="preserve">The report provides a comprehensive analysis of the food-to-go market, including trends, opportunities, and growth prospects for key players. </w:t>
      </w:r>
    </w:p>
    <w:p w14:paraId="2014E597" w14:textId="5CB8A074" w:rsidR="0069450B" w:rsidRDefault="0069450B" w:rsidP="003C3267"/>
    <w:p w14:paraId="31F070BC" w14:textId="0F3AA93F" w:rsidR="0069450B" w:rsidRDefault="0069450B" w:rsidP="003C3267">
      <w:r>
        <w:t>ENDS</w:t>
      </w:r>
    </w:p>
    <w:p w14:paraId="587B7EF2" w14:textId="14C1F870" w:rsidR="0069450B" w:rsidRDefault="0069450B" w:rsidP="003C3267"/>
    <w:p w14:paraId="7B72485D" w14:textId="77777777" w:rsidR="0069450B" w:rsidRDefault="0069450B" w:rsidP="0069450B">
      <w:pPr>
        <w:rPr>
          <w:rFonts w:cstheme="minorHAnsi"/>
          <w:b/>
          <w:bCs/>
        </w:rPr>
      </w:pPr>
      <w:r w:rsidRPr="00C87FF4">
        <w:rPr>
          <w:rFonts w:cstheme="minorHAnsi"/>
          <w:b/>
          <w:bCs/>
        </w:rPr>
        <w:t>Report Methodology</w:t>
      </w:r>
    </w:p>
    <w:p w14:paraId="6A4F0374" w14:textId="5E92321B" w:rsidR="0069450B" w:rsidRDefault="0069450B" w:rsidP="0069450B">
      <w:r w:rsidRPr="00EF4E47">
        <w:t xml:space="preserve">The Lumina Intelligence </w:t>
      </w:r>
      <w:hyperlink r:id="rId8" w:history="1">
        <w:r w:rsidRPr="0069450B">
          <w:rPr>
            <w:rStyle w:val="Hyperlink"/>
          </w:rPr>
          <w:t>Food to Go Market Report 2023</w:t>
        </w:r>
      </w:hyperlink>
      <w:r w:rsidRPr="00EF4E47">
        <w:t xml:space="preserve"> is the ultimate guide to stay ahead in the fast-paced food to go industry. With a focus on outlook and comprehensive insights into consumer behaviour and preferences, th</w:t>
      </w:r>
      <w:r>
        <w:t xml:space="preserve">e </w:t>
      </w:r>
      <w:r w:rsidRPr="00EF4E47">
        <w:t>report provide</w:t>
      </w:r>
      <w:r>
        <w:t>s</w:t>
      </w:r>
      <w:r w:rsidRPr="00EF4E47">
        <w:t xml:space="preserve"> knowledge</w:t>
      </w:r>
      <w:r>
        <w:t xml:space="preserve"> on current </w:t>
      </w:r>
      <w:r w:rsidRPr="00EF4E47">
        <w:t>market size and share</w:t>
      </w:r>
      <w:r>
        <w:t>,</w:t>
      </w:r>
      <w:r w:rsidRPr="005C5989">
        <w:t xml:space="preserve"> </w:t>
      </w:r>
      <w:r w:rsidRPr="00CC3D67">
        <w:t>growth drivers and inhibitors in the industry and turnover forecasts to 202</w:t>
      </w:r>
      <w:r>
        <w:t>6.</w:t>
      </w:r>
    </w:p>
    <w:p w14:paraId="74447A17" w14:textId="77777777" w:rsidR="0069450B" w:rsidRDefault="0069450B" w:rsidP="0069450B">
      <w:r>
        <w:t xml:space="preserve">The report’s methodology is as follows: </w:t>
      </w:r>
    </w:p>
    <w:p w14:paraId="020CB55A" w14:textId="77777777" w:rsidR="0069450B" w:rsidRPr="005C5989" w:rsidRDefault="0069450B" w:rsidP="0069450B">
      <w:pPr>
        <w:pStyle w:val="ListParagraph"/>
        <w:numPr>
          <w:ilvl w:val="0"/>
          <w:numId w:val="1"/>
        </w:numPr>
      </w:pPr>
      <w:r w:rsidRPr="005C5989">
        <w:lastRenderedPageBreak/>
        <w:t xml:space="preserve">Consumer eating out behaviour across all UK eating and drinking out channels through the </w:t>
      </w:r>
      <w:hyperlink r:id="rId9" w:history="1">
        <w:r w:rsidRPr="005C5989">
          <w:rPr>
            <w:rStyle w:val="Hyperlink"/>
          </w:rPr>
          <w:t>Lumina Intelligence Eating &amp; Drinking Out Panel</w:t>
        </w:r>
      </w:hyperlink>
      <w:r w:rsidRPr="005C5989">
        <w:t>, based on 78,000 interviews each year</w:t>
      </w:r>
    </w:p>
    <w:p w14:paraId="3C95EDE0" w14:textId="77777777" w:rsidR="0069450B" w:rsidRPr="005C5989" w:rsidRDefault="0069450B" w:rsidP="0069450B">
      <w:pPr>
        <w:pStyle w:val="ListParagraph"/>
        <w:numPr>
          <w:ilvl w:val="0"/>
          <w:numId w:val="1"/>
        </w:numPr>
      </w:pPr>
      <w:r w:rsidRPr="005C5989">
        <w:t>Market sizing data tracking the performance of hospitality and grocery operators, based on turnover and outlet numbers as well as extracts from</w:t>
      </w:r>
      <w:r>
        <w:t xml:space="preserve"> our </w:t>
      </w:r>
      <w:hyperlink r:id="rId10" w:history="1">
        <w:r w:rsidRPr="005C5989">
          <w:rPr>
            <w:rStyle w:val="Hyperlink"/>
          </w:rPr>
          <w:t>Operator Data Index</w:t>
        </w:r>
      </w:hyperlink>
      <w:r w:rsidRPr="005C5989">
        <w:t xml:space="preserve"> and wider synthesis with total Eating Out market sizing</w:t>
      </w:r>
    </w:p>
    <w:p w14:paraId="5ED37C59" w14:textId="77777777" w:rsidR="0069450B" w:rsidRDefault="0069450B" w:rsidP="0069450B">
      <w:pPr>
        <w:pStyle w:val="ListParagraph"/>
        <w:numPr>
          <w:ilvl w:val="0"/>
          <w:numId w:val="1"/>
        </w:numPr>
      </w:pPr>
      <w:r w:rsidRPr="005C5989">
        <w:t>Bespoke analysis of new products available at a selection of key food to go player sites, with year-on-year comparisons</w:t>
      </w:r>
    </w:p>
    <w:p w14:paraId="7256483B" w14:textId="77777777" w:rsidR="0069450B" w:rsidRPr="008A4EFB" w:rsidRDefault="0069450B" w:rsidP="0069450B"/>
    <w:p w14:paraId="731E00D5" w14:textId="77777777" w:rsidR="0069450B" w:rsidRPr="00C87FF4" w:rsidRDefault="0069450B" w:rsidP="0069450B">
      <w:pPr>
        <w:rPr>
          <w:rFonts w:cstheme="minorHAnsi"/>
          <w:b/>
          <w:bCs/>
        </w:rPr>
      </w:pPr>
      <w:r w:rsidRPr="00C87FF4">
        <w:rPr>
          <w:rFonts w:cstheme="minorHAnsi"/>
          <w:b/>
          <w:bCs/>
        </w:rPr>
        <w:t>About Lumina Intelligence</w:t>
      </w:r>
    </w:p>
    <w:p w14:paraId="6112DFE4" w14:textId="77777777" w:rsidR="0069450B" w:rsidRPr="00C87FF4" w:rsidRDefault="0069450B" w:rsidP="0069450B">
      <w:pPr>
        <w:rPr>
          <w:rFonts w:cstheme="minorHAnsi"/>
        </w:rPr>
      </w:pPr>
      <w:r w:rsidRPr="00C87FF4">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C87FF4">
        <w:rPr>
          <w:rFonts w:cstheme="minorHAnsi"/>
        </w:rPr>
        <w:t>marketing</w:t>
      </w:r>
      <w:proofErr w:type="gramEnd"/>
      <w:r w:rsidRPr="00C87FF4">
        <w:rPr>
          <w:rFonts w:cstheme="minorHAnsi"/>
        </w:rPr>
        <w:t xml:space="preserve"> and new product development. </w:t>
      </w:r>
    </w:p>
    <w:p w14:paraId="2C24190D" w14:textId="77777777" w:rsidR="0069450B" w:rsidRPr="00C87FF4" w:rsidRDefault="0069450B" w:rsidP="0069450B">
      <w:pPr>
        <w:rPr>
          <w:rFonts w:cstheme="minorHAnsi"/>
        </w:rPr>
      </w:pPr>
      <w:r w:rsidRPr="00C87FF4">
        <w:rPr>
          <w:rFonts w:cstheme="minorHAnsi"/>
        </w:rPr>
        <w:t xml:space="preserve">Combining the expertise and experience of HIM, MCA Insight and Lumina Intelligence, we are the experts in market and consumer insight across the food &amp; drink and nutrition markets. </w:t>
      </w:r>
    </w:p>
    <w:p w14:paraId="7FE1DEC9" w14:textId="77777777" w:rsidR="0069450B" w:rsidRPr="00894567" w:rsidRDefault="000003A4" w:rsidP="0069450B">
      <w:hyperlink r:id="rId11" w:history="1">
        <w:r w:rsidR="0069450B" w:rsidRPr="00B74951">
          <w:rPr>
            <w:rStyle w:val="Hyperlink"/>
            <w:rFonts w:cstheme="minorHAnsi"/>
          </w:rPr>
          <w:t>https://www.lumina-intelligence.com/</w:t>
        </w:r>
      </w:hyperlink>
      <w:r w:rsidR="0069450B">
        <w:rPr>
          <w:rFonts w:cstheme="minorHAnsi"/>
        </w:rPr>
        <w:t xml:space="preserve"> </w:t>
      </w:r>
    </w:p>
    <w:p w14:paraId="7D7A6BC7" w14:textId="77777777" w:rsidR="0069450B" w:rsidRDefault="0069450B" w:rsidP="0069450B"/>
    <w:p w14:paraId="70649117" w14:textId="77777777" w:rsidR="0069450B" w:rsidRDefault="0069450B" w:rsidP="003C3267"/>
    <w:sectPr w:rsidR="0069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87C68"/>
    <w:multiLevelType w:val="hybridMultilevel"/>
    <w:tmpl w:val="097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15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7"/>
    <w:rsid w:val="000003A4"/>
    <w:rsid w:val="0006149F"/>
    <w:rsid w:val="000E7F63"/>
    <w:rsid w:val="00111067"/>
    <w:rsid w:val="003C3267"/>
    <w:rsid w:val="0069450B"/>
    <w:rsid w:val="008427C5"/>
    <w:rsid w:val="00AB4BB1"/>
    <w:rsid w:val="00AC5967"/>
    <w:rsid w:val="00E465FF"/>
    <w:rsid w:val="00EC43F8"/>
    <w:rsid w:val="00F3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A8A5"/>
  <w15:chartTrackingRefBased/>
  <w15:docId w15:val="{42F4D0B8-C891-4C4F-81BD-7D5FD9B0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0B"/>
    <w:rPr>
      <w:color w:val="0563C1" w:themeColor="hyperlink"/>
      <w:u w:val="single"/>
    </w:rPr>
  </w:style>
  <w:style w:type="paragraph" w:styleId="ListParagraph">
    <w:name w:val="List Paragraph"/>
    <w:basedOn w:val="Normal"/>
    <w:uiPriority w:val="34"/>
    <w:qFormat/>
    <w:rsid w:val="0069450B"/>
    <w:pPr>
      <w:ind w:left="720"/>
      <w:contextualSpacing/>
    </w:pPr>
  </w:style>
  <w:style w:type="character" w:styleId="UnresolvedMention">
    <w:name w:val="Unresolved Mention"/>
    <w:basedOn w:val="DefaultParagraphFont"/>
    <w:uiPriority w:val="99"/>
    <w:semiHidden/>
    <w:unhideWhenUsed/>
    <w:rsid w:val="00694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8495">
      <w:bodyDiv w:val="1"/>
      <w:marLeft w:val="0"/>
      <w:marRight w:val="0"/>
      <w:marTop w:val="0"/>
      <w:marBottom w:val="0"/>
      <w:divBdr>
        <w:top w:val="none" w:sz="0" w:space="0" w:color="auto"/>
        <w:left w:val="none" w:sz="0" w:space="0" w:color="auto"/>
        <w:bottom w:val="none" w:sz="0" w:space="0" w:color="auto"/>
        <w:right w:val="none" w:sz="0" w:space="0" w:color="auto"/>
      </w:divBdr>
    </w:div>
    <w:div w:id="18466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food-to-go-market-report-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re.lumina-intelligence.com/product/uk-food-to-go-market-report-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hyperlink" Target="https://www.lumina-intelligence.com/" TargetMode="External"/><Relationship Id="rId5" Type="http://schemas.openxmlformats.org/officeDocument/2006/relationships/image" Target="media/image1.png"/><Relationship Id="rId10" Type="http://schemas.openxmlformats.org/officeDocument/2006/relationships/hyperlink" Target="https://www.lumina-intelligence.com/product/operator-data-index/" TargetMode="External"/><Relationship Id="rId4" Type="http://schemas.openxmlformats.org/officeDocument/2006/relationships/webSettings" Target="webSettings.xml"/><Relationship Id="rId9" Type="http://schemas.openxmlformats.org/officeDocument/2006/relationships/hyperlink" Target="https://www.lumina-intelligence.com/product/eating-and-drinking-ou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2023-03-10T10:15:00Z</dcterms:created>
  <dcterms:modified xsi:type="dcterms:W3CDTF">2023-04-03T14:51:00Z</dcterms:modified>
</cp:coreProperties>
</file>